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8D" w:rsidRPr="00C77814" w:rsidRDefault="0081008D" w:rsidP="008100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77814">
        <w:rPr>
          <w:rFonts w:ascii="Times New Roman" w:hAnsi="Times New Roman" w:cs="Times New Roman"/>
          <w:b/>
          <w:sz w:val="24"/>
        </w:rPr>
        <w:t xml:space="preserve">ПОЛОЖЕНИЕ  </w:t>
      </w:r>
    </w:p>
    <w:p w:rsidR="0081008D" w:rsidRPr="00C77814" w:rsidRDefault="0081008D" w:rsidP="008100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</w:rPr>
        <w:t xml:space="preserve">о проведении </w:t>
      </w:r>
      <w:r w:rsidRPr="007B54E9">
        <w:rPr>
          <w:rFonts w:ascii="Times New Roman" w:hAnsi="Times New Roman" w:cs="Times New Roman"/>
          <w:lang w:val="en-US"/>
        </w:rPr>
        <w:t>V</w:t>
      </w:r>
      <w:r w:rsidRPr="007B54E9">
        <w:rPr>
          <w:rFonts w:ascii="Times New Roman" w:hAnsi="Times New Roman" w:cs="Times New Roman"/>
        </w:rPr>
        <w:t xml:space="preserve"> городского конкурса школьников </w:t>
      </w: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</w:rPr>
        <w:t>по электронике «</w:t>
      </w:r>
      <w:r w:rsidRPr="007B54E9">
        <w:rPr>
          <w:rFonts w:ascii="Times New Roman" w:hAnsi="Times New Roman" w:cs="Times New Roman"/>
          <w:b/>
        </w:rPr>
        <w:t>Знатоки</w:t>
      </w:r>
      <w:r w:rsidRPr="007B54E9">
        <w:rPr>
          <w:rFonts w:ascii="Times New Roman" w:hAnsi="Times New Roman" w:cs="Times New Roman"/>
        </w:rPr>
        <w:t>»</w:t>
      </w: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</w:rPr>
      </w:pP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  <w:b/>
        </w:rPr>
      </w:pPr>
      <w:r w:rsidRPr="007B54E9">
        <w:rPr>
          <w:rFonts w:ascii="Times New Roman" w:hAnsi="Times New Roman" w:cs="Times New Roman"/>
          <w:b/>
        </w:rPr>
        <w:t>1. Общие положения</w:t>
      </w:r>
    </w:p>
    <w:p w:rsidR="0081008D" w:rsidRPr="007B54E9" w:rsidRDefault="0081008D" w:rsidP="00AD2BE7">
      <w:pPr>
        <w:spacing w:after="0"/>
        <w:jc w:val="both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 xml:space="preserve">1.1. </w:t>
      </w:r>
      <w:r w:rsidRPr="007B54E9">
        <w:rPr>
          <w:rFonts w:ascii="Times New Roman" w:hAnsi="Times New Roman" w:cs="Times New Roman"/>
        </w:rPr>
        <w:t xml:space="preserve">Настоящее Положение </w:t>
      </w:r>
      <w:r w:rsidR="00AD2BE7" w:rsidRPr="007B54E9">
        <w:rPr>
          <w:rFonts w:ascii="Times New Roman" w:hAnsi="Times New Roman" w:cs="Times New Roman"/>
          <w:lang w:val="en-US"/>
        </w:rPr>
        <w:t>V</w:t>
      </w:r>
      <w:r w:rsidR="00AD2BE7" w:rsidRPr="007B54E9">
        <w:rPr>
          <w:rFonts w:ascii="Times New Roman" w:hAnsi="Times New Roman" w:cs="Times New Roman"/>
        </w:rPr>
        <w:t xml:space="preserve"> городского конкурса школьников по электронике «</w:t>
      </w:r>
      <w:r w:rsidR="00AD2BE7" w:rsidRPr="007B54E9">
        <w:rPr>
          <w:rFonts w:ascii="Times New Roman" w:hAnsi="Times New Roman" w:cs="Times New Roman"/>
          <w:b/>
        </w:rPr>
        <w:t>Знатоки</w:t>
      </w:r>
      <w:r w:rsidR="00AD2BE7" w:rsidRPr="007B54E9">
        <w:rPr>
          <w:rFonts w:ascii="Times New Roman" w:hAnsi="Times New Roman" w:cs="Times New Roman"/>
        </w:rPr>
        <w:t xml:space="preserve">» </w:t>
      </w:r>
      <w:r w:rsidRPr="007B54E9">
        <w:rPr>
          <w:rFonts w:ascii="Times New Roman" w:hAnsi="Times New Roman" w:cs="Times New Roman"/>
        </w:rPr>
        <w:t>регламентирует порядок проведения Конкурса, процедуру их оценки по модулям.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1.</w:t>
      </w:r>
      <w:r w:rsidR="00AD2BE7" w:rsidRPr="007B54E9">
        <w:rPr>
          <w:rFonts w:ascii="Times New Roman" w:hAnsi="Times New Roman" w:cs="Times New Roman"/>
          <w:b/>
        </w:rPr>
        <w:t>2</w:t>
      </w:r>
      <w:r w:rsidRPr="007B54E9">
        <w:rPr>
          <w:rFonts w:ascii="Times New Roman" w:hAnsi="Times New Roman" w:cs="Times New Roman"/>
          <w:b/>
        </w:rPr>
        <w:t>.</w:t>
      </w:r>
      <w:r w:rsidRPr="007B54E9">
        <w:rPr>
          <w:rFonts w:ascii="Times New Roman" w:hAnsi="Times New Roman" w:cs="Times New Roman"/>
        </w:rPr>
        <w:t xml:space="preserve"> Конкурс проводится на базе ГЦДТТ им. В. П. Чкалова.</w:t>
      </w: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  <w:b/>
        </w:rPr>
      </w:pP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  <w:b/>
        </w:rPr>
      </w:pPr>
      <w:r w:rsidRPr="007B54E9">
        <w:rPr>
          <w:rFonts w:ascii="Times New Roman" w:hAnsi="Times New Roman" w:cs="Times New Roman"/>
          <w:b/>
        </w:rPr>
        <w:t>2. Цель и задачи Конкурса</w:t>
      </w:r>
    </w:p>
    <w:p w:rsidR="0081008D" w:rsidRPr="007B54E9" w:rsidRDefault="0081008D" w:rsidP="0081008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hd w:val="clear" w:color="auto" w:fill="F9FAFA"/>
        </w:rPr>
      </w:pPr>
      <w:r w:rsidRPr="007B54E9">
        <w:rPr>
          <w:rFonts w:ascii="Times New Roman" w:hAnsi="Times New Roman" w:cs="Times New Roman"/>
          <w:b/>
        </w:rPr>
        <w:t xml:space="preserve">2.1. Цель. </w:t>
      </w:r>
      <w:r w:rsidRPr="007B54E9">
        <w:rPr>
          <w:rFonts w:ascii="Times New Roman" w:hAnsi="Times New Roman" w:cs="Times New Roman"/>
          <w:color w:val="000000"/>
          <w:shd w:val="clear" w:color="auto" w:fill="F9FAFA"/>
        </w:rPr>
        <w:t>Создание условий для развития научно-технического и творческого потенциала личности ребенка посредством интеграции основного образования и овладения технологиями конструирования, создания схем электрических цепей.</w:t>
      </w:r>
    </w:p>
    <w:p w:rsidR="0081008D" w:rsidRPr="007B54E9" w:rsidRDefault="0081008D" w:rsidP="0081008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2.2.Задачи:</w:t>
      </w:r>
    </w:p>
    <w:p w:rsidR="0081008D" w:rsidRPr="007B54E9" w:rsidRDefault="0081008D" w:rsidP="0081008D">
      <w:pPr>
        <w:pStyle w:val="a5"/>
        <w:shd w:val="clear" w:color="auto" w:fill="F9FAFA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7B54E9">
        <w:rPr>
          <w:color w:val="000000"/>
          <w:sz w:val="22"/>
          <w:szCs w:val="22"/>
        </w:rPr>
        <w:t>– развить умения самостоятельно решать поставленные конструкторские задачи;</w:t>
      </w:r>
    </w:p>
    <w:p w:rsidR="0081008D" w:rsidRPr="007B54E9" w:rsidRDefault="0081008D" w:rsidP="0081008D">
      <w:pPr>
        <w:pStyle w:val="a5"/>
        <w:shd w:val="clear" w:color="auto" w:fill="F9FAFA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7B54E9">
        <w:rPr>
          <w:color w:val="000000"/>
          <w:sz w:val="22"/>
          <w:szCs w:val="22"/>
        </w:rPr>
        <w:t>– популяризировать, привлечь и повысить мотивацию к занятиям электроникой в системе</w:t>
      </w:r>
    </w:p>
    <w:p w:rsidR="0081008D" w:rsidRPr="007B54E9" w:rsidRDefault="0081008D" w:rsidP="0081008D">
      <w:pPr>
        <w:pStyle w:val="a5"/>
        <w:shd w:val="clear" w:color="auto" w:fill="F9FAFA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7B54E9">
        <w:rPr>
          <w:color w:val="000000"/>
          <w:sz w:val="22"/>
          <w:szCs w:val="22"/>
        </w:rPr>
        <w:t>школьного и дополнительного образования;</w:t>
      </w:r>
    </w:p>
    <w:p w:rsidR="0081008D" w:rsidRPr="007B54E9" w:rsidRDefault="0081008D" w:rsidP="0081008D">
      <w:pPr>
        <w:pStyle w:val="a5"/>
        <w:shd w:val="clear" w:color="auto" w:fill="F9FAFA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7B54E9">
        <w:rPr>
          <w:color w:val="000000"/>
          <w:sz w:val="22"/>
          <w:szCs w:val="22"/>
        </w:rPr>
        <w:t>– сформировать и развить творческие способности, потребность в творческом подходе к любому делу, рационализации и изобретательству;</w:t>
      </w:r>
    </w:p>
    <w:p w:rsidR="0081008D" w:rsidRPr="007B54E9" w:rsidRDefault="0081008D" w:rsidP="0081008D">
      <w:pPr>
        <w:pStyle w:val="a5"/>
        <w:shd w:val="clear" w:color="auto" w:fill="F9FAFA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7B54E9">
        <w:rPr>
          <w:color w:val="000000"/>
          <w:sz w:val="22"/>
          <w:szCs w:val="22"/>
        </w:rPr>
        <w:t>– расширить и применить знания в области данных наук;</w:t>
      </w:r>
    </w:p>
    <w:p w:rsidR="0081008D" w:rsidRPr="007B54E9" w:rsidRDefault="0081008D" w:rsidP="0081008D">
      <w:pPr>
        <w:spacing w:after="0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color w:val="000000"/>
        </w:rPr>
        <w:t xml:space="preserve">– </w:t>
      </w:r>
      <w:r w:rsidRPr="007B54E9">
        <w:rPr>
          <w:rFonts w:ascii="Times New Roman" w:hAnsi="Times New Roman" w:cs="Times New Roman"/>
        </w:rPr>
        <w:t>создать новые возможности  для информатизации и освоения школьниками современных</w:t>
      </w:r>
    </w:p>
    <w:p w:rsidR="0081008D" w:rsidRPr="007B54E9" w:rsidRDefault="0081008D" w:rsidP="0081008D">
      <w:pPr>
        <w:pStyle w:val="a5"/>
        <w:shd w:val="clear" w:color="auto" w:fill="F9FAFA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B54E9">
        <w:rPr>
          <w:sz w:val="22"/>
          <w:szCs w:val="22"/>
        </w:rPr>
        <w:t>профессиональных компетенций на основе движения «</w:t>
      </w:r>
      <w:proofErr w:type="spellStart"/>
      <w:r w:rsidRPr="007B54E9">
        <w:rPr>
          <w:sz w:val="22"/>
          <w:szCs w:val="22"/>
        </w:rPr>
        <w:t>WorldSkills</w:t>
      </w:r>
      <w:proofErr w:type="spellEnd"/>
      <w:r w:rsidRPr="007B54E9">
        <w:rPr>
          <w:sz w:val="22"/>
          <w:szCs w:val="22"/>
        </w:rPr>
        <w:t>»;</w:t>
      </w:r>
    </w:p>
    <w:p w:rsidR="0081008D" w:rsidRPr="007B54E9" w:rsidRDefault="0081008D" w:rsidP="0081008D">
      <w:pPr>
        <w:spacing w:after="0"/>
        <w:jc w:val="both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</w:rPr>
        <w:t>– подготовить к осознанному выбору профессии.</w:t>
      </w:r>
    </w:p>
    <w:p w:rsidR="0081008D" w:rsidRPr="007B54E9" w:rsidRDefault="0081008D" w:rsidP="0081008D">
      <w:pPr>
        <w:kinsoku w:val="0"/>
        <w:overflowPunct w:val="0"/>
        <w:autoSpaceDE w:val="0"/>
        <w:autoSpaceDN w:val="0"/>
        <w:adjustRightInd w:val="0"/>
        <w:spacing w:before="3" w:after="0"/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81008D" w:rsidRPr="007B54E9" w:rsidRDefault="0081008D" w:rsidP="0081008D">
      <w:pPr>
        <w:kinsoku w:val="0"/>
        <w:overflowPunct w:val="0"/>
        <w:autoSpaceDE w:val="0"/>
        <w:autoSpaceDN w:val="0"/>
        <w:adjustRightInd w:val="0"/>
        <w:spacing w:before="3" w:after="0"/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  <w:r w:rsidRPr="007B54E9">
        <w:rPr>
          <w:rFonts w:ascii="Times New Roman" w:hAnsi="Times New Roman" w:cs="Times New Roman"/>
          <w:b/>
          <w:bCs/>
        </w:rPr>
        <w:t>3</w:t>
      </w:r>
      <w:r w:rsidRPr="007B54E9">
        <w:rPr>
          <w:rFonts w:ascii="Times New Roman" w:hAnsi="Times New Roman" w:cs="Times New Roman"/>
          <w:bCs/>
        </w:rPr>
        <w:t xml:space="preserve">. </w:t>
      </w:r>
      <w:r w:rsidRPr="007B54E9">
        <w:rPr>
          <w:rFonts w:ascii="Times New Roman" w:hAnsi="Times New Roman" w:cs="Times New Roman"/>
          <w:b/>
          <w:bCs/>
        </w:rPr>
        <w:t>Организаторы Конкурса</w:t>
      </w:r>
    </w:p>
    <w:p w:rsidR="0081008D" w:rsidRPr="007B54E9" w:rsidRDefault="0081008D" w:rsidP="0081008D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hAnsi="Times New Roman" w:cs="Times New Roman"/>
          <w:bCs/>
        </w:rPr>
      </w:pPr>
      <w:r w:rsidRPr="007B54E9">
        <w:rPr>
          <w:rFonts w:ascii="Times New Roman" w:hAnsi="Times New Roman" w:cs="Times New Roman"/>
          <w:b/>
          <w:bCs/>
        </w:rPr>
        <w:t>3.1.</w:t>
      </w:r>
      <w:r w:rsidRPr="007B54E9">
        <w:rPr>
          <w:rFonts w:ascii="Times New Roman" w:hAnsi="Times New Roman" w:cs="Times New Roman"/>
          <w:bCs/>
        </w:rPr>
        <w:t xml:space="preserve"> Организатором, осуществляющим общее руководство проведения Соревнований, является Управление образования Исполнительного комитета муниципального образования  г. Казани РТ. </w:t>
      </w:r>
    </w:p>
    <w:p w:rsidR="0081008D" w:rsidRPr="007B54E9" w:rsidRDefault="0081008D" w:rsidP="0081008D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hAnsi="Times New Roman" w:cs="Times New Roman"/>
          <w:bCs/>
        </w:rPr>
      </w:pPr>
      <w:r w:rsidRPr="007B54E9">
        <w:rPr>
          <w:rFonts w:ascii="Times New Roman" w:hAnsi="Times New Roman" w:cs="Times New Roman"/>
          <w:b/>
          <w:bCs/>
        </w:rPr>
        <w:t>3.2.</w:t>
      </w:r>
      <w:r w:rsidRPr="007B54E9">
        <w:rPr>
          <w:rFonts w:ascii="Times New Roman" w:hAnsi="Times New Roman" w:cs="Times New Roman"/>
          <w:bCs/>
        </w:rPr>
        <w:t xml:space="preserve"> Организатором, осуществляющим непосредственную подготовку и проведение Конкурса, является муниципальное бюджетное учреждение дополнительного  образования </w:t>
      </w:r>
    </w:p>
    <w:p w:rsidR="0081008D" w:rsidRPr="007B54E9" w:rsidRDefault="0081008D" w:rsidP="0081008D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hAnsi="Times New Roman" w:cs="Times New Roman"/>
          <w:bCs/>
        </w:rPr>
      </w:pPr>
      <w:r w:rsidRPr="007B54E9">
        <w:rPr>
          <w:rFonts w:ascii="Times New Roman" w:hAnsi="Times New Roman" w:cs="Times New Roman"/>
          <w:bCs/>
        </w:rPr>
        <w:t xml:space="preserve">«Городской центр детского технического творчества им. В. П. Чкалова» г. Казани (далее – «ГЦДТТ им. В. П. Чкалова») </w:t>
      </w:r>
    </w:p>
    <w:p w:rsidR="0081008D" w:rsidRPr="007B54E9" w:rsidRDefault="0081008D" w:rsidP="0081008D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hAnsi="Times New Roman" w:cs="Times New Roman"/>
          <w:bCs/>
        </w:rPr>
      </w:pPr>
      <w:r w:rsidRPr="007B54E9">
        <w:rPr>
          <w:rFonts w:ascii="Times New Roman" w:hAnsi="Times New Roman" w:cs="Times New Roman"/>
          <w:b/>
          <w:bCs/>
        </w:rPr>
        <w:t>3.3</w:t>
      </w:r>
      <w:r w:rsidRPr="007B54E9">
        <w:rPr>
          <w:rFonts w:ascii="Times New Roman" w:hAnsi="Times New Roman" w:cs="Times New Roman"/>
          <w:bCs/>
        </w:rPr>
        <w:t>. Для проведения соревнований назначается судейская коллегия.</w:t>
      </w:r>
    </w:p>
    <w:p w:rsidR="0081008D" w:rsidRPr="007B54E9" w:rsidRDefault="0081008D" w:rsidP="0081008D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3" w:after="0"/>
        <w:jc w:val="center"/>
        <w:outlineLvl w:val="0"/>
        <w:rPr>
          <w:rFonts w:ascii="Times New Roman" w:hAnsi="Times New Roman" w:cs="Times New Roman"/>
          <w:b/>
        </w:rPr>
      </w:pPr>
    </w:p>
    <w:p w:rsidR="0081008D" w:rsidRPr="007B54E9" w:rsidRDefault="0081008D" w:rsidP="0081008D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3" w:after="0"/>
        <w:jc w:val="center"/>
        <w:outlineLvl w:val="0"/>
        <w:rPr>
          <w:rFonts w:ascii="Times New Roman" w:hAnsi="Times New Roman" w:cs="Times New Roman"/>
          <w:b/>
        </w:rPr>
      </w:pPr>
      <w:r w:rsidRPr="007B54E9">
        <w:rPr>
          <w:rFonts w:ascii="Times New Roman" w:hAnsi="Times New Roman" w:cs="Times New Roman"/>
          <w:b/>
        </w:rPr>
        <w:t>4. Условия участия в Конкурсе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4.1</w:t>
      </w:r>
      <w:r w:rsidRPr="007B54E9">
        <w:rPr>
          <w:rFonts w:ascii="Times New Roman" w:hAnsi="Times New Roman" w:cs="Times New Roman"/>
        </w:rPr>
        <w:t xml:space="preserve">. Для участия в Конкурсе приглашаются учащиеся образовательных учреждений (далее – ОУ) г. Казани в возрасте </w:t>
      </w:r>
      <w:r w:rsidRPr="007B54E9">
        <w:rPr>
          <w:rFonts w:ascii="Times New Roman" w:hAnsi="Times New Roman" w:cs="Times New Roman"/>
          <w:b/>
        </w:rPr>
        <w:t>от 7 до 18 лет</w:t>
      </w:r>
      <w:r w:rsidRPr="007B54E9">
        <w:rPr>
          <w:rFonts w:ascii="Times New Roman" w:hAnsi="Times New Roman" w:cs="Times New Roman"/>
        </w:rPr>
        <w:t>,  использующие электронные конструкторы «Знатоки»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  <w:r w:rsidRPr="007B54E9">
        <w:rPr>
          <w:rFonts w:ascii="Times New Roman" w:hAnsi="Times New Roman" w:cs="Times New Roman"/>
          <w:b/>
        </w:rPr>
        <w:t xml:space="preserve">4.1.1 </w:t>
      </w:r>
      <w:r w:rsidRPr="007B54E9">
        <w:rPr>
          <w:rFonts w:ascii="Times New Roman" w:hAnsi="Times New Roman" w:cs="Times New Roman"/>
        </w:rPr>
        <w:t>Возрастная категория  делится</w:t>
      </w:r>
      <w:r w:rsidRPr="007B54E9">
        <w:rPr>
          <w:rFonts w:ascii="Times New Roman" w:hAnsi="Times New Roman" w:cs="Times New Roman"/>
          <w:b/>
        </w:rPr>
        <w:t>: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  <w:r w:rsidRPr="007B54E9">
        <w:rPr>
          <w:rFonts w:ascii="Times New Roman" w:hAnsi="Times New Roman" w:cs="Times New Roman"/>
          <w:b/>
        </w:rPr>
        <w:t>– младшая группа от 7 до 9 лет;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  <w:r w:rsidRPr="007B54E9">
        <w:rPr>
          <w:rFonts w:ascii="Times New Roman" w:hAnsi="Times New Roman" w:cs="Times New Roman"/>
          <w:b/>
        </w:rPr>
        <w:t>– средняя группа от 10 до 13 лет;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  <w:r w:rsidRPr="007B54E9">
        <w:rPr>
          <w:rFonts w:ascii="Times New Roman" w:hAnsi="Times New Roman" w:cs="Times New Roman"/>
          <w:b/>
        </w:rPr>
        <w:t xml:space="preserve">– старшая группа от 14 до 18 лет. 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4.2.</w:t>
      </w:r>
      <w:r w:rsidRPr="007B54E9">
        <w:rPr>
          <w:rFonts w:ascii="Times New Roman" w:hAnsi="Times New Roman" w:cs="Times New Roman"/>
        </w:rPr>
        <w:t xml:space="preserve">  В возрастной категории </w:t>
      </w:r>
      <w:r w:rsidRPr="007B54E9">
        <w:rPr>
          <w:rFonts w:ascii="Times New Roman" w:hAnsi="Times New Roman" w:cs="Times New Roman"/>
          <w:b/>
        </w:rPr>
        <w:t>от 7 до 13 лет</w:t>
      </w:r>
      <w:r w:rsidRPr="007B54E9">
        <w:rPr>
          <w:rFonts w:ascii="Times New Roman" w:hAnsi="Times New Roman" w:cs="Times New Roman"/>
        </w:rPr>
        <w:t xml:space="preserve"> возможно как </w:t>
      </w:r>
      <w:r w:rsidRPr="007B54E9">
        <w:rPr>
          <w:rFonts w:ascii="Times New Roman" w:hAnsi="Times New Roman" w:cs="Times New Roman"/>
          <w:u w:val="single"/>
        </w:rPr>
        <w:t>индивидуальное</w:t>
      </w:r>
      <w:r w:rsidRPr="007B54E9">
        <w:rPr>
          <w:rFonts w:ascii="Times New Roman" w:hAnsi="Times New Roman" w:cs="Times New Roman"/>
        </w:rPr>
        <w:t xml:space="preserve">, так и </w:t>
      </w:r>
      <w:r w:rsidRPr="007B54E9">
        <w:rPr>
          <w:rFonts w:ascii="Times New Roman" w:hAnsi="Times New Roman" w:cs="Times New Roman"/>
          <w:u w:val="single"/>
        </w:rPr>
        <w:t xml:space="preserve">командное </w:t>
      </w:r>
      <w:r w:rsidRPr="007B54E9">
        <w:rPr>
          <w:rFonts w:ascii="Times New Roman" w:hAnsi="Times New Roman" w:cs="Times New Roman"/>
        </w:rPr>
        <w:t xml:space="preserve">участие, состоящее из </w:t>
      </w:r>
      <w:r w:rsidRPr="007B54E9">
        <w:rPr>
          <w:rFonts w:ascii="Times New Roman" w:hAnsi="Times New Roman" w:cs="Times New Roman"/>
          <w:b/>
        </w:rPr>
        <w:t xml:space="preserve">двух </w:t>
      </w:r>
      <w:r w:rsidRPr="007B54E9">
        <w:rPr>
          <w:rFonts w:ascii="Times New Roman" w:hAnsi="Times New Roman" w:cs="Times New Roman"/>
        </w:rPr>
        <w:t xml:space="preserve">человек. От одного ОУ </w:t>
      </w:r>
      <w:r w:rsidRPr="007B54E9">
        <w:rPr>
          <w:rFonts w:ascii="Times New Roman" w:hAnsi="Times New Roman" w:cs="Times New Roman"/>
          <w:u w:val="single"/>
        </w:rPr>
        <w:t>не более трёх команд</w:t>
      </w:r>
      <w:r w:rsidRPr="007B54E9">
        <w:rPr>
          <w:rFonts w:ascii="Times New Roman" w:hAnsi="Times New Roman" w:cs="Times New Roman"/>
        </w:rPr>
        <w:t>.</w:t>
      </w:r>
    </w:p>
    <w:p w:rsidR="0081008D" w:rsidRPr="007B54E9" w:rsidRDefault="0081008D" w:rsidP="0081008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4.3.</w:t>
      </w:r>
      <w:r w:rsidRPr="007B54E9">
        <w:rPr>
          <w:rFonts w:ascii="Times New Roman" w:hAnsi="Times New Roman" w:cs="Times New Roman"/>
        </w:rPr>
        <w:t xml:space="preserve">  В возрастной категории </w:t>
      </w:r>
      <w:r w:rsidRPr="007B54E9">
        <w:rPr>
          <w:rFonts w:ascii="Times New Roman" w:hAnsi="Times New Roman" w:cs="Times New Roman"/>
          <w:b/>
        </w:rPr>
        <w:t>от 14 до 18 лет</w:t>
      </w:r>
      <w:r w:rsidRPr="007B54E9">
        <w:rPr>
          <w:rFonts w:ascii="Times New Roman" w:hAnsi="Times New Roman" w:cs="Times New Roman"/>
        </w:rPr>
        <w:t xml:space="preserve">  возможно </w:t>
      </w:r>
      <w:r w:rsidRPr="007B54E9">
        <w:rPr>
          <w:rFonts w:ascii="Times New Roman" w:hAnsi="Times New Roman" w:cs="Times New Roman"/>
          <w:u w:val="single"/>
        </w:rPr>
        <w:t>только индивидуальное</w:t>
      </w:r>
      <w:r w:rsidRPr="007B54E9">
        <w:rPr>
          <w:rFonts w:ascii="Times New Roman" w:hAnsi="Times New Roman" w:cs="Times New Roman"/>
        </w:rPr>
        <w:t xml:space="preserve"> участие. От одного ОУ </w:t>
      </w:r>
      <w:r w:rsidRPr="007B54E9">
        <w:rPr>
          <w:rFonts w:ascii="Times New Roman" w:hAnsi="Times New Roman" w:cs="Times New Roman"/>
          <w:u w:val="single"/>
        </w:rPr>
        <w:t>не более трёх человек</w:t>
      </w:r>
      <w:r w:rsidRPr="007B54E9">
        <w:rPr>
          <w:rFonts w:ascii="Times New Roman" w:hAnsi="Times New Roman" w:cs="Times New Roman"/>
        </w:rPr>
        <w:t xml:space="preserve">. 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  <w:b/>
          <w:spacing w:val="-4"/>
        </w:rPr>
      </w:pPr>
      <w:r w:rsidRPr="007B54E9">
        <w:rPr>
          <w:rFonts w:ascii="Times New Roman" w:hAnsi="Times New Roman" w:cs="Times New Roman"/>
          <w:b/>
        </w:rPr>
        <w:t xml:space="preserve">4.4. </w:t>
      </w:r>
      <w:r w:rsidRPr="007B54E9">
        <w:rPr>
          <w:rFonts w:ascii="Times New Roman" w:hAnsi="Times New Roman" w:cs="Times New Roman"/>
        </w:rPr>
        <w:t xml:space="preserve">Участникам конкурса необходимо иметь с собой </w:t>
      </w:r>
      <w:r w:rsidRPr="007B54E9">
        <w:rPr>
          <w:rFonts w:ascii="Times New Roman" w:hAnsi="Times New Roman" w:cs="Times New Roman"/>
          <w:u w:val="single"/>
        </w:rPr>
        <w:t>конструктор «Знаток»</w:t>
      </w:r>
      <w:r w:rsidRPr="007B54E9">
        <w:rPr>
          <w:rFonts w:ascii="Times New Roman" w:hAnsi="Times New Roman" w:cs="Times New Roman"/>
        </w:rPr>
        <w:t xml:space="preserve">, </w:t>
      </w:r>
      <w:r w:rsidRPr="007B54E9">
        <w:rPr>
          <w:rFonts w:ascii="Times New Roman" w:hAnsi="Times New Roman" w:cs="Times New Roman"/>
          <w:u w:val="single"/>
        </w:rPr>
        <w:t>запасные батарейки АА</w:t>
      </w:r>
      <w:r w:rsidRPr="007B54E9">
        <w:rPr>
          <w:rFonts w:ascii="Times New Roman" w:hAnsi="Times New Roman" w:cs="Times New Roman"/>
        </w:rPr>
        <w:t xml:space="preserve"> – </w:t>
      </w:r>
      <w:r w:rsidRPr="007B54E9">
        <w:rPr>
          <w:rFonts w:ascii="Times New Roman" w:hAnsi="Times New Roman" w:cs="Times New Roman"/>
          <w:b/>
        </w:rPr>
        <w:t>2 шт</w:t>
      </w:r>
      <w:r w:rsidRPr="007B54E9">
        <w:rPr>
          <w:rFonts w:ascii="Times New Roman" w:hAnsi="Times New Roman" w:cs="Times New Roman"/>
        </w:rPr>
        <w:t xml:space="preserve">., </w:t>
      </w:r>
      <w:r w:rsidRPr="007B54E9">
        <w:rPr>
          <w:rFonts w:ascii="Times New Roman" w:hAnsi="Times New Roman" w:cs="Times New Roman"/>
          <w:u w:val="single"/>
        </w:rPr>
        <w:t>вторую обувь и сухой паек</w:t>
      </w:r>
      <w:r w:rsidRPr="007B54E9">
        <w:rPr>
          <w:rFonts w:ascii="Times New Roman" w:hAnsi="Times New Roman" w:cs="Times New Roman"/>
        </w:rPr>
        <w:t>.</w:t>
      </w:r>
    </w:p>
    <w:p w:rsidR="0081008D" w:rsidRPr="007B54E9" w:rsidRDefault="0081008D" w:rsidP="0081008D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:rsidR="0081008D" w:rsidRPr="007B54E9" w:rsidRDefault="0081008D" w:rsidP="0081008D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  <w:r w:rsidRPr="007B54E9">
        <w:rPr>
          <w:rFonts w:ascii="Times New Roman" w:hAnsi="Times New Roman" w:cs="Times New Roman"/>
          <w:b/>
          <w:spacing w:val="-4"/>
        </w:rPr>
        <w:t>5. Сроки и место проведения</w:t>
      </w:r>
    </w:p>
    <w:p w:rsidR="0081008D" w:rsidRPr="007B54E9" w:rsidRDefault="0081008D" w:rsidP="0081008D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/>
        <w:rPr>
          <w:rStyle w:val="fontstyle01"/>
        </w:rPr>
      </w:pPr>
      <w:r w:rsidRPr="007B54E9">
        <w:rPr>
          <w:rFonts w:ascii="Times New Roman" w:hAnsi="Times New Roman" w:cs="Times New Roman"/>
          <w:b/>
          <w:spacing w:val="-4"/>
        </w:rPr>
        <w:lastRenderedPageBreak/>
        <w:t>5.1.</w:t>
      </w:r>
      <w:r w:rsidRPr="007B54E9">
        <w:rPr>
          <w:rStyle w:val="fontstyle01"/>
        </w:rPr>
        <w:t xml:space="preserve"> Конкурс проводится с </w:t>
      </w:r>
      <w:r w:rsidR="00E50833">
        <w:rPr>
          <w:rStyle w:val="fontstyle01"/>
          <w:b/>
        </w:rPr>
        <w:t>5</w:t>
      </w:r>
      <w:r w:rsidRPr="007B54E9">
        <w:rPr>
          <w:rStyle w:val="fontstyle01"/>
          <w:b/>
        </w:rPr>
        <w:t xml:space="preserve"> декабря 202</w:t>
      </w:r>
      <w:r w:rsidR="00C52B4D" w:rsidRPr="007B54E9">
        <w:rPr>
          <w:rStyle w:val="fontstyle01"/>
          <w:b/>
        </w:rPr>
        <w:t>1</w:t>
      </w:r>
      <w:r w:rsidR="00E50833">
        <w:rPr>
          <w:rStyle w:val="fontstyle01"/>
          <w:b/>
        </w:rPr>
        <w:t xml:space="preserve"> года  с 12</w:t>
      </w:r>
      <w:r w:rsidRPr="007B54E9">
        <w:rPr>
          <w:rStyle w:val="fontstyle01"/>
          <w:b/>
        </w:rPr>
        <w:t>.00</w:t>
      </w:r>
      <w:r w:rsidR="00E50833">
        <w:rPr>
          <w:rStyle w:val="fontstyle01"/>
          <w:b/>
        </w:rPr>
        <w:t xml:space="preserve"> (младшая группа), 14:00 (средняя группа), 16:00 (старшая группа)</w:t>
      </w:r>
      <w:r w:rsidRPr="007B54E9">
        <w:rPr>
          <w:rStyle w:val="fontstyle01"/>
          <w:b/>
        </w:rPr>
        <w:t xml:space="preserve"> часов и с 16.00 часов</w:t>
      </w:r>
      <w:r w:rsidRPr="007B54E9">
        <w:rPr>
          <w:rStyle w:val="fontstyle01"/>
        </w:rPr>
        <w:t xml:space="preserve"> </w:t>
      </w:r>
      <w:r w:rsidR="00E02FE6" w:rsidRPr="007B54E9">
        <w:rPr>
          <w:rStyle w:val="fontstyle01"/>
        </w:rPr>
        <w:t xml:space="preserve"> </w:t>
      </w:r>
      <w:r w:rsidRPr="007B54E9">
        <w:rPr>
          <w:rStyle w:val="fontstyle01"/>
        </w:rPr>
        <w:t xml:space="preserve">на базе ГЦДТТ им. В. П. Чкалова по адресу: ул. Декабристов, д. 89. </w:t>
      </w:r>
    </w:p>
    <w:p w:rsidR="0081008D" w:rsidRPr="007B54E9" w:rsidRDefault="0081008D" w:rsidP="0081008D">
      <w:pPr>
        <w:pStyle w:val="rtejustify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jc w:val="both"/>
        <w:rPr>
          <w:rFonts w:eastAsiaTheme="minorHAnsi"/>
          <w:i/>
          <w:sz w:val="22"/>
          <w:szCs w:val="22"/>
          <w:lang w:eastAsia="en-US"/>
        </w:rPr>
      </w:pPr>
      <w:r w:rsidRPr="007B54E9">
        <w:rPr>
          <w:rStyle w:val="fontstyle01"/>
          <w:b/>
        </w:rPr>
        <w:t>5.2.</w:t>
      </w:r>
      <w:r w:rsidRPr="007B54E9">
        <w:rPr>
          <w:rFonts w:eastAsiaTheme="minorHAnsi"/>
          <w:b/>
          <w:sz w:val="22"/>
          <w:szCs w:val="22"/>
          <w:lang w:eastAsia="en-US"/>
        </w:rPr>
        <w:t xml:space="preserve">Заявки </w:t>
      </w:r>
      <w:r w:rsidRPr="007B54E9">
        <w:rPr>
          <w:sz w:val="22"/>
          <w:szCs w:val="22"/>
        </w:rPr>
        <w:t xml:space="preserve">на участие в Конкурсе </w:t>
      </w:r>
      <w:r w:rsidRPr="007B54E9">
        <w:rPr>
          <w:rFonts w:eastAsiaTheme="minorHAnsi"/>
          <w:sz w:val="22"/>
          <w:szCs w:val="22"/>
          <w:lang w:eastAsia="en-US"/>
        </w:rPr>
        <w:t xml:space="preserve">принимаются </w:t>
      </w:r>
      <w:r w:rsidR="00E50833">
        <w:rPr>
          <w:rFonts w:eastAsiaTheme="minorHAnsi"/>
          <w:b/>
          <w:sz w:val="22"/>
          <w:szCs w:val="22"/>
          <w:lang w:eastAsia="en-US"/>
        </w:rPr>
        <w:t>до 4</w:t>
      </w:r>
      <w:r w:rsidRPr="007B54E9">
        <w:rPr>
          <w:rFonts w:eastAsiaTheme="minorHAnsi"/>
          <w:b/>
          <w:sz w:val="22"/>
          <w:szCs w:val="22"/>
          <w:lang w:eastAsia="en-US"/>
        </w:rPr>
        <w:t xml:space="preserve"> декабря 202</w:t>
      </w:r>
      <w:r w:rsidR="00C52B4D" w:rsidRPr="007B54E9">
        <w:rPr>
          <w:rFonts w:eastAsiaTheme="minorHAnsi"/>
          <w:b/>
          <w:sz w:val="22"/>
          <w:szCs w:val="22"/>
          <w:lang w:eastAsia="en-US"/>
        </w:rPr>
        <w:t>1</w:t>
      </w:r>
      <w:r w:rsidRPr="007B54E9">
        <w:rPr>
          <w:rFonts w:eastAsiaTheme="minorHAnsi"/>
          <w:b/>
          <w:sz w:val="22"/>
          <w:szCs w:val="22"/>
          <w:lang w:eastAsia="en-US"/>
        </w:rPr>
        <w:t xml:space="preserve"> года </w:t>
      </w:r>
      <w:r w:rsidRPr="007B54E9">
        <w:rPr>
          <w:rFonts w:eastAsiaTheme="minorHAnsi"/>
          <w:sz w:val="22"/>
          <w:szCs w:val="22"/>
          <w:lang w:eastAsia="en-US"/>
        </w:rPr>
        <w:t>включительно</w:t>
      </w:r>
      <w:r w:rsidR="00E02FE6" w:rsidRPr="007B54E9">
        <w:rPr>
          <w:rFonts w:eastAsiaTheme="minorHAnsi"/>
          <w:sz w:val="22"/>
          <w:szCs w:val="22"/>
          <w:lang w:eastAsia="en-US"/>
        </w:rPr>
        <w:t xml:space="preserve"> </w:t>
      </w:r>
      <w:r w:rsidRPr="007B54E9">
        <w:rPr>
          <w:rFonts w:eastAsiaTheme="minorHAnsi"/>
          <w:sz w:val="22"/>
          <w:szCs w:val="22"/>
          <w:lang w:eastAsia="en-US"/>
        </w:rPr>
        <w:t xml:space="preserve">на электронную почту </w:t>
      </w:r>
      <w:proofErr w:type="spellStart"/>
      <w:r w:rsidRPr="007B54E9">
        <w:rPr>
          <w:rFonts w:eastAsiaTheme="minorHAnsi"/>
          <w:b/>
          <w:sz w:val="22"/>
          <w:szCs w:val="22"/>
          <w:lang w:eastAsia="en-US"/>
        </w:rPr>
        <w:t>e-mail</w:t>
      </w:r>
      <w:proofErr w:type="spellEnd"/>
      <w:r w:rsidRPr="007B54E9">
        <w:rPr>
          <w:rFonts w:eastAsiaTheme="minorHAnsi"/>
          <w:b/>
          <w:sz w:val="22"/>
          <w:szCs w:val="22"/>
          <w:lang w:eastAsia="en-US"/>
        </w:rPr>
        <w:t xml:space="preserve">:  </w:t>
      </w:r>
      <w:hyperlink r:id="rId4" w:history="1">
        <w:r w:rsidRPr="007B54E9">
          <w:rPr>
            <w:rStyle w:val="a4"/>
            <w:rFonts w:eastAsiaTheme="minorHAnsi"/>
            <w:sz w:val="22"/>
            <w:szCs w:val="22"/>
            <w:lang w:eastAsia="en-US"/>
          </w:rPr>
          <w:t>konkurs.dtt@mail.ru</w:t>
        </w:r>
      </w:hyperlink>
      <w:r w:rsidRPr="007B54E9">
        <w:rPr>
          <w:rFonts w:eastAsiaTheme="minorHAnsi"/>
          <w:sz w:val="22"/>
          <w:szCs w:val="22"/>
          <w:lang w:eastAsia="en-US"/>
        </w:rPr>
        <w:t xml:space="preserve"> с указанием темы: </w:t>
      </w:r>
      <w:r w:rsidRPr="007B54E9">
        <w:rPr>
          <w:bCs/>
          <w:sz w:val="22"/>
          <w:szCs w:val="22"/>
        </w:rPr>
        <w:t>«Знатоки»</w:t>
      </w:r>
      <w:r w:rsidRPr="007B54E9">
        <w:rPr>
          <w:rFonts w:eastAsiaTheme="minorHAnsi"/>
          <w:sz w:val="22"/>
          <w:szCs w:val="22"/>
          <w:lang w:eastAsia="en-US"/>
        </w:rPr>
        <w:t xml:space="preserve"> </w:t>
      </w:r>
      <w:r w:rsidRPr="007B54E9">
        <w:rPr>
          <w:rFonts w:eastAsiaTheme="minorHAnsi"/>
          <w:i/>
          <w:sz w:val="22"/>
          <w:szCs w:val="22"/>
          <w:lang w:eastAsia="en-US"/>
        </w:rPr>
        <w:t xml:space="preserve">(Приложение </w:t>
      </w:r>
      <w:r w:rsidR="00E02FE6" w:rsidRPr="007B54E9">
        <w:rPr>
          <w:rFonts w:eastAsiaTheme="minorHAnsi"/>
          <w:i/>
          <w:sz w:val="22"/>
          <w:szCs w:val="22"/>
          <w:lang w:eastAsia="en-US"/>
        </w:rPr>
        <w:t>1</w:t>
      </w:r>
      <w:r w:rsidRPr="007B54E9">
        <w:rPr>
          <w:rFonts w:eastAsiaTheme="minorHAnsi"/>
          <w:i/>
          <w:sz w:val="22"/>
          <w:szCs w:val="22"/>
          <w:lang w:eastAsia="en-US"/>
        </w:rPr>
        <w:t>)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5.3.</w:t>
      </w:r>
      <w:r w:rsidRPr="007B54E9">
        <w:rPr>
          <w:rFonts w:ascii="Times New Roman" w:hAnsi="Times New Roman" w:cs="Times New Roman"/>
        </w:rPr>
        <w:t xml:space="preserve"> Подведение итогов сразу после соревнований.</w:t>
      </w:r>
    </w:p>
    <w:p w:rsidR="0081008D" w:rsidRPr="007B54E9" w:rsidRDefault="0081008D" w:rsidP="0081008D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:rsidR="0081008D" w:rsidRPr="007B54E9" w:rsidRDefault="0081008D" w:rsidP="0081008D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  <w:r w:rsidRPr="007B54E9">
        <w:rPr>
          <w:rFonts w:ascii="Times New Roman" w:hAnsi="Times New Roman" w:cs="Times New Roman"/>
          <w:b/>
          <w:spacing w:val="-4"/>
        </w:rPr>
        <w:t>6. Условия (Порядок) проведения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  <w:bCs/>
        </w:rPr>
      </w:pPr>
      <w:r w:rsidRPr="007B54E9">
        <w:rPr>
          <w:rFonts w:ascii="Times New Roman" w:hAnsi="Times New Roman" w:cs="Times New Roman"/>
          <w:b/>
        </w:rPr>
        <w:t>6.1.</w:t>
      </w:r>
      <w:r w:rsidRPr="007B54E9">
        <w:rPr>
          <w:rFonts w:ascii="Times New Roman" w:hAnsi="Times New Roman" w:cs="Times New Roman"/>
        </w:rPr>
        <w:t xml:space="preserve"> Оргкомитет своевременно, не позднее, чем </w:t>
      </w:r>
      <w:r w:rsidRPr="007B54E9">
        <w:rPr>
          <w:rFonts w:ascii="Times New Roman" w:hAnsi="Times New Roman" w:cs="Times New Roman"/>
          <w:b/>
        </w:rPr>
        <w:t xml:space="preserve">за неделю </w:t>
      </w:r>
      <w:r w:rsidRPr="007B54E9">
        <w:rPr>
          <w:rFonts w:ascii="Times New Roman" w:hAnsi="Times New Roman" w:cs="Times New Roman"/>
        </w:rPr>
        <w:t xml:space="preserve"> до начала Конкурса,  публикует условия и точную дату проведения мероприятия на сайте </w:t>
      </w:r>
      <w:hyperlink r:id="rId5" w:history="1">
        <w:r w:rsidRPr="007B54E9">
          <w:rPr>
            <w:rStyle w:val="a4"/>
            <w:rFonts w:ascii="Times New Roman" w:hAnsi="Times New Roman" w:cs="Times New Roman"/>
          </w:rPr>
          <w:t>https://edu.tatar.ru/moskow/page522054.htm</w:t>
        </w:r>
      </w:hyperlink>
      <w:r w:rsidRPr="007B54E9">
        <w:rPr>
          <w:rFonts w:ascii="Times New Roman" w:hAnsi="Times New Roman" w:cs="Times New Roman"/>
        </w:rPr>
        <w:t xml:space="preserve">  в разделе Новости.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  <w:i/>
        </w:rPr>
      </w:pPr>
      <w:r w:rsidRPr="007B54E9">
        <w:rPr>
          <w:rFonts w:ascii="Times New Roman" w:hAnsi="Times New Roman" w:cs="Times New Roman"/>
          <w:b/>
          <w:bCs/>
        </w:rPr>
        <w:t xml:space="preserve">6.2. </w:t>
      </w:r>
      <w:r w:rsidRPr="007B54E9">
        <w:rPr>
          <w:rFonts w:ascii="Times New Roman" w:hAnsi="Times New Roman" w:cs="Times New Roman"/>
        </w:rPr>
        <w:t xml:space="preserve">Конкурс проводится в течение одного дня и времени, с учетом выполнения заданий каждого </w:t>
      </w:r>
      <w:r w:rsidRPr="007B54E9">
        <w:rPr>
          <w:rFonts w:ascii="Times New Roman" w:hAnsi="Times New Roman" w:cs="Times New Roman"/>
          <w:b/>
        </w:rPr>
        <w:t xml:space="preserve">модуля </w:t>
      </w:r>
      <w:r w:rsidRPr="007B54E9">
        <w:rPr>
          <w:rFonts w:ascii="Times New Roman" w:hAnsi="Times New Roman" w:cs="Times New Roman"/>
          <w:i/>
        </w:rPr>
        <w:t>(Приложение</w:t>
      </w:r>
      <w:r w:rsidR="00E02FE6" w:rsidRPr="007B54E9">
        <w:rPr>
          <w:rFonts w:ascii="Times New Roman" w:hAnsi="Times New Roman" w:cs="Times New Roman"/>
          <w:i/>
        </w:rPr>
        <w:t xml:space="preserve"> 2</w:t>
      </w:r>
      <w:r w:rsidRPr="007B54E9">
        <w:rPr>
          <w:rFonts w:ascii="Times New Roman" w:hAnsi="Times New Roman" w:cs="Times New Roman"/>
          <w:i/>
        </w:rPr>
        <w:t>)</w:t>
      </w:r>
      <w:r w:rsidR="00E02FE6" w:rsidRPr="007B54E9">
        <w:rPr>
          <w:rFonts w:ascii="Times New Roman" w:hAnsi="Times New Roman" w:cs="Times New Roman"/>
          <w:i/>
        </w:rPr>
        <w:t xml:space="preserve"> 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6.2.1.</w:t>
      </w:r>
      <w:r w:rsidRPr="007B54E9">
        <w:rPr>
          <w:rFonts w:ascii="Times New Roman" w:hAnsi="Times New Roman" w:cs="Times New Roman"/>
        </w:rPr>
        <w:t xml:space="preserve"> Между модулями экспертной комиссией используются перерывы для подведения итогов.</w:t>
      </w:r>
    </w:p>
    <w:p w:rsidR="0081008D" w:rsidRPr="007B54E9" w:rsidRDefault="0081008D" w:rsidP="0081008D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6.3.</w:t>
      </w:r>
      <w:r w:rsidRPr="007B54E9">
        <w:rPr>
          <w:rFonts w:ascii="Times New Roman" w:hAnsi="Times New Roman" w:cs="Times New Roman"/>
        </w:rPr>
        <w:t xml:space="preserve"> Оценка результатов конкурса осуществляется по </w:t>
      </w:r>
      <w:r w:rsidRPr="007B54E9">
        <w:rPr>
          <w:rFonts w:ascii="Times New Roman" w:hAnsi="Times New Roman" w:cs="Times New Roman"/>
          <w:b/>
        </w:rPr>
        <w:t>100 бальной</w:t>
      </w:r>
      <w:r w:rsidRPr="007B54E9">
        <w:rPr>
          <w:rFonts w:ascii="Times New Roman" w:hAnsi="Times New Roman" w:cs="Times New Roman"/>
        </w:rPr>
        <w:t xml:space="preserve"> системе.</w:t>
      </w:r>
    </w:p>
    <w:p w:rsidR="0081008D" w:rsidRPr="007B54E9" w:rsidRDefault="0081008D" w:rsidP="0081008D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81008D" w:rsidRPr="007B54E9" w:rsidRDefault="0081008D" w:rsidP="0081008D">
      <w:pPr>
        <w:spacing w:after="0"/>
        <w:jc w:val="center"/>
        <w:rPr>
          <w:rFonts w:ascii="Times New Roman" w:eastAsia="Calibri" w:hAnsi="Times New Roman" w:cs="Times New Roman"/>
        </w:rPr>
      </w:pPr>
      <w:r w:rsidRPr="007B54E9">
        <w:rPr>
          <w:rFonts w:ascii="Times New Roman" w:eastAsia="Calibri" w:hAnsi="Times New Roman" w:cs="Times New Roman"/>
          <w:b/>
        </w:rPr>
        <w:t>7. Соблюдение законов и авторских прав</w:t>
      </w:r>
    </w:p>
    <w:p w:rsidR="0081008D" w:rsidRPr="007B54E9" w:rsidRDefault="0081008D" w:rsidP="0081008D">
      <w:pPr>
        <w:spacing w:after="0"/>
        <w:jc w:val="both"/>
        <w:rPr>
          <w:rFonts w:ascii="Times New Roman" w:eastAsia="Calibri" w:hAnsi="Times New Roman" w:cs="Times New Roman"/>
        </w:rPr>
      </w:pPr>
      <w:r w:rsidRPr="007B54E9">
        <w:rPr>
          <w:rFonts w:ascii="Times New Roman" w:eastAsia="Calibri" w:hAnsi="Times New Roman" w:cs="Times New Roman"/>
          <w:b/>
        </w:rPr>
        <w:t>7.1.</w:t>
      </w:r>
      <w:r w:rsidRPr="007B54E9">
        <w:rPr>
          <w:rFonts w:ascii="Times New Roman" w:eastAsia="Calibri" w:hAnsi="Times New Roman" w:cs="Times New Roman"/>
        </w:rPr>
        <w:t xml:space="preserve">Умышленно совершаемое физическим лицом незаконное присвоение и использование результатов чужого творческого труда, которое сопровождается доведением до других лиц ложных сведений о себе как о действительном авторе, служит  нарушением авторско-правового законодательства  и  </w:t>
      </w:r>
      <w:r w:rsidRPr="007B54E9">
        <w:rPr>
          <w:rFonts w:ascii="Times New Roman" w:eastAsia="Calibri" w:hAnsi="Times New Roman" w:cs="Times New Roman"/>
          <w:b/>
        </w:rPr>
        <w:t>несёт за собой юридическую ответственность</w:t>
      </w:r>
      <w:r w:rsidRPr="007B54E9">
        <w:rPr>
          <w:rFonts w:ascii="Times New Roman" w:eastAsia="Calibri" w:hAnsi="Times New Roman" w:cs="Times New Roman"/>
        </w:rPr>
        <w:t>.</w:t>
      </w:r>
    </w:p>
    <w:p w:rsidR="0081008D" w:rsidRPr="007B54E9" w:rsidRDefault="0081008D" w:rsidP="0081008D">
      <w:pPr>
        <w:spacing w:after="0"/>
        <w:jc w:val="both"/>
        <w:rPr>
          <w:rFonts w:ascii="Times New Roman" w:eastAsia="Calibri" w:hAnsi="Times New Roman" w:cs="Times New Roman"/>
        </w:rPr>
      </w:pPr>
      <w:r w:rsidRPr="007B54E9">
        <w:rPr>
          <w:rFonts w:ascii="Times New Roman" w:eastAsia="Calibri" w:hAnsi="Times New Roman" w:cs="Times New Roman"/>
          <w:b/>
        </w:rPr>
        <w:t>7.2.Запрещается</w:t>
      </w:r>
      <w:r w:rsidRPr="007B54E9">
        <w:rPr>
          <w:rFonts w:ascii="Times New Roman" w:eastAsia="Calibri" w:hAnsi="Times New Roman" w:cs="Times New Roman"/>
        </w:rPr>
        <w:t xml:space="preserve"> демонстрация курения, алкоголя, наркотиков, насилия, использование нецензурной лексики и пр.</w:t>
      </w: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  <w:b/>
        </w:rPr>
      </w:pPr>
      <w:r w:rsidRPr="007B54E9">
        <w:rPr>
          <w:rFonts w:ascii="Times New Roman" w:hAnsi="Times New Roman" w:cs="Times New Roman"/>
          <w:b/>
        </w:rPr>
        <w:t>8. Награждение</w:t>
      </w:r>
    </w:p>
    <w:p w:rsidR="0081008D" w:rsidRPr="007B54E9" w:rsidRDefault="0081008D" w:rsidP="0081008D">
      <w:pPr>
        <w:spacing w:after="0"/>
        <w:jc w:val="both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8.1.</w:t>
      </w:r>
      <w:r w:rsidRPr="007B54E9">
        <w:rPr>
          <w:rFonts w:ascii="Times New Roman" w:hAnsi="Times New Roman" w:cs="Times New Roman"/>
        </w:rPr>
        <w:t xml:space="preserve"> На основании решения экспертной комиссии победители Конкурса награждаются</w:t>
      </w:r>
    </w:p>
    <w:p w:rsidR="0081008D" w:rsidRPr="007B54E9" w:rsidRDefault="0081008D" w:rsidP="0081008D">
      <w:pPr>
        <w:spacing w:after="0"/>
        <w:jc w:val="both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</w:rPr>
        <w:t>дипломами Управления образования соответствующих степеней и грамотами участников Конкурса.</w:t>
      </w:r>
    </w:p>
    <w:p w:rsidR="0081008D" w:rsidRPr="007B54E9" w:rsidRDefault="0081008D" w:rsidP="0081008D">
      <w:pPr>
        <w:spacing w:after="0"/>
        <w:jc w:val="both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>8.2.</w:t>
      </w:r>
      <w:r w:rsidRPr="007B54E9">
        <w:rPr>
          <w:rFonts w:ascii="Times New Roman" w:hAnsi="Times New Roman" w:cs="Times New Roman"/>
        </w:rPr>
        <w:t xml:space="preserve"> Педагоги, подготовившие призеров, награждаются дипломами Управления образования.</w:t>
      </w:r>
    </w:p>
    <w:p w:rsidR="00E02FE6" w:rsidRPr="007B54E9" w:rsidRDefault="00E02FE6" w:rsidP="00E02FE6">
      <w:pPr>
        <w:spacing w:after="0"/>
        <w:jc w:val="both"/>
        <w:rPr>
          <w:rFonts w:ascii="Times New Roman" w:hAnsi="Times New Roman" w:cs="Times New Roman"/>
        </w:rPr>
      </w:pPr>
      <w:r w:rsidRPr="007B54E9">
        <w:rPr>
          <w:rFonts w:ascii="Times New Roman" w:hAnsi="Times New Roman" w:cs="Times New Roman"/>
          <w:b/>
        </w:rPr>
        <w:t xml:space="preserve">8.3. </w:t>
      </w:r>
      <w:r w:rsidRPr="007B54E9">
        <w:rPr>
          <w:rFonts w:ascii="Times New Roman" w:hAnsi="Times New Roman" w:cs="Times New Roman"/>
        </w:rPr>
        <w:t xml:space="preserve">Остальным участникам </w:t>
      </w:r>
      <w:r w:rsidRPr="007B54E9">
        <w:rPr>
          <w:rFonts w:ascii="Times New Roman" w:hAnsi="Times New Roman" w:cs="Times New Roman"/>
          <w:bCs/>
        </w:rPr>
        <w:t>Соревнований</w:t>
      </w:r>
      <w:r w:rsidRPr="007B54E9">
        <w:rPr>
          <w:rFonts w:ascii="Times New Roman" w:hAnsi="Times New Roman" w:cs="Times New Roman"/>
        </w:rPr>
        <w:t xml:space="preserve"> вручаются грамоты МБУ ДО «ГЦДТТ </w:t>
      </w:r>
      <w:proofErr w:type="spellStart"/>
      <w:r w:rsidRPr="007B54E9">
        <w:rPr>
          <w:rFonts w:ascii="Times New Roman" w:hAnsi="Times New Roman" w:cs="Times New Roman"/>
        </w:rPr>
        <w:t>им.В.П.Чкалова</w:t>
      </w:r>
      <w:proofErr w:type="spellEnd"/>
      <w:r w:rsidRPr="007B54E9">
        <w:rPr>
          <w:rFonts w:ascii="Times New Roman" w:hAnsi="Times New Roman" w:cs="Times New Roman"/>
        </w:rPr>
        <w:t>» г. Казани.</w:t>
      </w: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  <w:b/>
          <w:spacing w:val="-4"/>
        </w:rPr>
      </w:pPr>
      <w:r w:rsidRPr="007B54E9">
        <w:rPr>
          <w:rFonts w:ascii="Times New Roman" w:hAnsi="Times New Roman" w:cs="Times New Roman"/>
          <w:b/>
          <w:spacing w:val="-4"/>
        </w:rPr>
        <w:t>9. Контакты для связи</w:t>
      </w:r>
    </w:p>
    <w:p w:rsidR="0081008D" w:rsidRPr="007B54E9" w:rsidRDefault="0081008D" w:rsidP="0081008D">
      <w:pPr>
        <w:spacing w:after="0"/>
        <w:jc w:val="center"/>
        <w:rPr>
          <w:rFonts w:ascii="Times New Roman" w:hAnsi="Times New Roman" w:cs="Times New Roman"/>
          <w:b/>
          <w:spacing w:val="-4"/>
        </w:rPr>
      </w:pPr>
    </w:p>
    <w:p w:rsidR="007B54E9" w:rsidRPr="00406E05" w:rsidRDefault="007B54E9" w:rsidP="007B54E9">
      <w:pPr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Ответственный  - </w:t>
      </w:r>
      <w:r w:rsidRPr="00406E05">
        <w:rPr>
          <w:rFonts w:ascii="Times New Roman" w:hAnsi="Times New Roman" w:cs="Times New Roman"/>
        </w:rPr>
        <w:t>заведующий организационно-массового отдела</w:t>
      </w:r>
    </w:p>
    <w:p w:rsidR="007B54E9" w:rsidRPr="005D1006" w:rsidRDefault="007B54E9" w:rsidP="007B54E9">
      <w:pPr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D1006">
        <w:rPr>
          <w:rFonts w:ascii="Times New Roman" w:hAnsi="Times New Roman" w:cs="Times New Roman"/>
          <w:b/>
        </w:rPr>
        <w:t>Контактный телефон:</w:t>
      </w:r>
      <w:r w:rsidRPr="005D1006">
        <w:rPr>
          <w:rFonts w:ascii="Times New Roman" w:hAnsi="Times New Roman" w:cs="Times New Roman"/>
        </w:rPr>
        <w:t xml:space="preserve"> 562-14-83</w:t>
      </w:r>
    </w:p>
    <w:p w:rsidR="007B54E9" w:rsidRPr="00010637" w:rsidRDefault="007B54E9" w:rsidP="007B54E9">
      <w:pPr>
        <w:kinsoku w:val="0"/>
        <w:overflowPunct w:val="0"/>
        <w:autoSpaceDE w:val="0"/>
        <w:autoSpaceDN w:val="0"/>
        <w:adjustRightInd w:val="0"/>
        <w:spacing w:after="0" w:line="360" w:lineRule="auto"/>
        <w:jc w:val="both"/>
      </w:pPr>
      <w:r w:rsidRPr="005D1006">
        <w:rPr>
          <w:rFonts w:ascii="Times New Roman" w:hAnsi="Times New Roman" w:cs="Times New Roman"/>
          <w:lang w:val="en-US"/>
        </w:rPr>
        <w:t>e</w:t>
      </w:r>
      <w:r w:rsidRPr="00010637">
        <w:rPr>
          <w:rFonts w:ascii="Times New Roman" w:hAnsi="Times New Roman" w:cs="Times New Roman"/>
        </w:rPr>
        <w:t>-</w:t>
      </w:r>
      <w:r w:rsidRPr="005D1006">
        <w:rPr>
          <w:rFonts w:ascii="Times New Roman" w:hAnsi="Times New Roman" w:cs="Times New Roman"/>
          <w:lang w:val="en-US"/>
        </w:rPr>
        <w:t>mail</w:t>
      </w:r>
      <w:r w:rsidRPr="00010637">
        <w:rPr>
          <w:rFonts w:ascii="Times New Roman" w:hAnsi="Times New Roman" w:cs="Times New Roman"/>
        </w:rPr>
        <w:t xml:space="preserve">: </w:t>
      </w:r>
      <w:hyperlink r:id="rId6" w:history="1">
        <w:r w:rsidRPr="005D5020">
          <w:rPr>
            <w:rStyle w:val="a4"/>
            <w:rFonts w:ascii="Times New Roman" w:hAnsi="Times New Roman" w:cs="Times New Roman"/>
            <w:lang w:val="en-US"/>
          </w:rPr>
          <w:t>konkurs</w:t>
        </w:r>
        <w:r w:rsidRPr="00010637">
          <w:rPr>
            <w:rStyle w:val="a4"/>
            <w:rFonts w:ascii="Times New Roman" w:hAnsi="Times New Roman" w:cs="Times New Roman"/>
          </w:rPr>
          <w:t>.</w:t>
        </w:r>
        <w:r w:rsidRPr="005D5020">
          <w:rPr>
            <w:rStyle w:val="a4"/>
            <w:rFonts w:ascii="Times New Roman" w:hAnsi="Times New Roman" w:cs="Times New Roman"/>
            <w:lang w:val="en-US"/>
          </w:rPr>
          <w:t>dtt</w:t>
        </w:r>
        <w:r w:rsidRPr="00010637">
          <w:rPr>
            <w:rStyle w:val="a4"/>
            <w:rFonts w:ascii="Times New Roman" w:hAnsi="Times New Roman" w:cs="Times New Roman"/>
          </w:rPr>
          <w:t>@</w:t>
        </w:r>
        <w:r w:rsidRPr="005D5020">
          <w:rPr>
            <w:rStyle w:val="a4"/>
            <w:rFonts w:ascii="Times New Roman" w:hAnsi="Times New Roman" w:cs="Times New Roman"/>
            <w:lang w:val="en-US"/>
          </w:rPr>
          <w:t>mail</w:t>
        </w:r>
        <w:r w:rsidRPr="00010637">
          <w:rPr>
            <w:rStyle w:val="a4"/>
            <w:rFonts w:ascii="Times New Roman" w:hAnsi="Times New Roman" w:cs="Times New Roman"/>
          </w:rPr>
          <w:t>.</w:t>
        </w:r>
        <w:r w:rsidRPr="005D5020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C52B4D" w:rsidRDefault="00C52B4D" w:rsidP="0081008D">
      <w:pPr>
        <w:spacing w:after="0"/>
        <w:jc w:val="right"/>
        <w:rPr>
          <w:rStyle w:val="fontstyle01"/>
          <w:b/>
        </w:rPr>
      </w:pPr>
    </w:p>
    <w:p w:rsidR="007B54E9" w:rsidRPr="007B54E9" w:rsidRDefault="007B54E9" w:rsidP="0081008D">
      <w:pPr>
        <w:spacing w:after="0"/>
        <w:jc w:val="right"/>
        <w:rPr>
          <w:rStyle w:val="fontstyle01"/>
          <w:b/>
        </w:rPr>
      </w:pPr>
    </w:p>
    <w:p w:rsidR="00E02FE6" w:rsidRDefault="00E02FE6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E50833" w:rsidRDefault="00E50833" w:rsidP="0081008D">
      <w:pPr>
        <w:spacing w:after="0"/>
        <w:jc w:val="right"/>
        <w:rPr>
          <w:rStyle w:val="fontstyle01"/>
          <w:b/>
        </w:rPr>
      </w:pPr>
    </w:p>
    <w:p w:rsidR="0081008D" w:rsidRPr="00E02FE6" w:rsidRDefault="0081008D" w:rsidP="0081008D">
      <w:pPr>
        <w:spacing w:after="0"/>
        <w:jc w:val="right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 w:rsidRPr="00E02FE6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lastRenderedPageBreak/>
        <w:t xml:space="preserve">Приложение </w:t>
      </w:r>
      <w:r w:rsidR="00E02FE6" w:rsidRPr="00E02FE6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1</w:t>
      </w:r>
    </w:p>
    <w:p w:rsidR="00E02FE6" w:rsidRDefault="00E02FE6" w:rsidP="0081008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1008D" w:rsidRPr="00FA3759" w:rsidRDefault="0081008D" w:rsidP="0081008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A375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Заявка </w:t>
      </w:r>
    </w:p>
    <w:p w:rsidR="0081008D" w:rsidRPr="005F03B8" w:rsidRDefault="0081008D" w:rsidP="0081008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A3759">
        <w:rPr>
          <w:rFonts w:ascii="Times New Roman" w:eastAsia="Times New Roman" w:hAnsi="Times New Roman" w:cs="Times New Roman"/>
          <w:color w:val="000000"/>
          <w:lang w:eastAsia="ru-RU"/>
        </w:rPr>
        <w:t xml:space="preserve">на участие в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="00E02FE6">
        <w:rPr>
          <w:rFonts w:ascii="Times New Roman" w:eastAsia="Times New Roman" w:hAnsi="Times New Roman" w:cs="Times New Roman"/>
          <w:color w:val="000000"/>
          <w:lang w:eastAsia="ru-RU"/>
        </w:rPr>
        <w:t xml:space="preserve"> Г</w:t>
      </w:r>
      <w:r w:rsidRPr="00FA3759">
        <w:rPr>
          <w:rFonts w:ascii="Times New Roman" w:eastAsia="Times New Roman" w:hAnsi="Times New Roman" w:cs="Times New Roman"/>
          <w:color w:val="000000"/>
          <w:lang w:eastAsia="ru-RU"/>
        </w:rPr>
        <w:t>ородском конкурсе</w:t>
      </w:r>
      <w:r w:rsidR="00E02F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A3759">
        <w:rPr>
          <w:rFonts w:ascii="Times New Roman" w:eastAsia="Times New Roman" w:hAnsi="Times New Roman" w:cs="Times New Roman"/>
          <w:color w:val="000000"/>
          <w:lang w:eastAsia="ru-RU"/>
        </w:rPr>
        <w:t xml:space="preserve">школьников по электронике </w:t>
      </w:r>
      <w:r w:rsidRPr="005F03B8">
        <w:rPr>
          <w:rFonts w:ascii="Times New Roman" w:eastAsia="Times New Roman" w:hAnsi="Times New Roman" w:cs="Times New Roman"/>
          <w:b/>
          <w:color w:val="000000"/>
          <w:lang w:eastAsia="ru-RU"/>
        </w:rPr>
        <w:t>«Знатоки»</w:t>
      </w:r>
    </w:p>
    <w:p w:rsidR="0081008D" w:rsidRDefault="0081008D" w:rsidP="0081008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A3759">
        <w:rPr>
          <w:rFonts w:ascii="Times New Roman" w:eastAsia="Times New Roman" w:hAnsi="Times New Roman" w:cs="Times New Roman"/>
          <w:b/>
          <w:color w:val="000000"/>
          <w:lang w:eastAsia="ru-RU"/>
        </w:rPr>
        <w:t>от ___ декабря 20___ г.</w:t>
      </w:r>
    </w:p>
    <w:p w:rsidR="0081008D" w:rsidRDefault="0081008D" w:rsidP="0081008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3"/>
        <w:tblW w:w="9601" w:type="dxa"/>
        <w:tblLook w:val="04A0"/>
      </w:tblPr>
      <w:tblGrid>
        <w:gridCol w:w="5070"/>
        <w:gridCol w:w="4531"/>
      </w:tblGrid>
      <w:tr w:rsidR="0081008D" w:rsidRPr="00FA3759" w:rsidTr="000D08D3">
        <w:trPr>
          <w:trHeight w:val="331"/>
        </w:trPr>
        <w:tc>
          <w:tcPr>
            <w:tcW w:w="5070" w:type="dxa"/>
          </w:tcPr>
          <w:p w:rsidR="0081008D" w:rsidRPr="00FA3759" w:rsidRDefault="0081008D" w:rsidP="000D08D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pacing w:val="-4"/>
              </w:rPr>
            </w:pPr>
            <w:r w:rsidRPr="00FA3759">
              <w:rPr>
                <w:rFonts w:ascii="Times New Roman" w:hAnsi="Times New Roman" w:cs="Times New Roman"/>
                <w:b/>
                <w:spacing w:val="-4"/>
              </w:rPr>
              <w:t>Имя, фамилия участника</w:t>
            </w:r>
          </w:p>
        </w:tc>
        <w:tc>
          <w:tcPr>
            <w:tcW w:w="4531" w:type="dxa"/>
          </w:tcPr>
          <w:p w:rsidR="0081008D" w:rsidRPr="00FA3759" w:rsidRDefault="0081008D" w:rsidP="000D08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008D" w:rsidRPr="00FA3759" w:rsidTr="000D08D3">
        <w:trPr>
          <w:trHeight w:val="331"/>
        </w:trPr>
        <w:tc>
          <w:tcPr>
            <w:tcW w:w="5070" w:type="dxa"/>
          </w:tcPr>
          <w:p w:rsidR="0081008D" w:rsidRPr="00FA3759" w:rsidRDefault="0081008D" w:rsidP="000D08D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pacing w:val="-4"/>
              </w:rPr>
            </w:pPr>
            <w:r w:rsidRPr="00FA3759">
              <w:rPr>
                <w:rFonts w:ascii="Times New Roman" w:hAnsi="Times New Roman" w:cs="Times New Roman"/>
                <w:b/>
                <w:spacing w:val="-4"/>
              </w:rPr>
              <w:t>Возраст</w:t>
            </w:r>
            <w:r w:rsidR="00E02FE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A3759">
              <w:rPr>
                <w:rFonts w:ascii="Times New Roman" w:hAnsi="Times New Roman" w:cs="Times New Roman"/>
                <w:b/>
                <w:spacing w:val="-4"/>
              </w:rPr>
              <w:t>участника</w:t>
            </w:r>
          </w:p>
        </w:tc>
        <w:tc>
          <w:tcPr>
            <w:tcW w:w="4531" w:type="dxa"/>
          </w:tcPr>
          <w:p w:rsidR="0081008D" w:rsidRPr="00FA3759" w:rsidRDefault="0081008D" w:rsidP="000D08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008D" w:rsidRPr="00FA3759" w:rsidTr="000D08D3">
        <w:trPr>
          <w:trHeight w:val="401"/>
        </w:trPr>
        <w:tc>
          <w:tcPr>
            <w:tcW w:w="5070" w:type="dxa"/>
          </w:tcPr>
          <w:p w:rsidR="0081008D" w:rsidRPr="00FA3759" w:rsidRDefault="0081008D" w:rsidP="000D08D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pacing w:val="-4"/>
              </w:rPr>
            </w:pPr>
            <w:r w:rsidRPr="00FA3759">
              <w:rPr>
                <w:rFonts w:ascii="Times New Roman" w:hAnsi="Times New Roman" w:cs="Times New Roman"/>
                <w:b/>
                <w:spacing w:val="-4"/>
              </w:rPr>
              <w:t>Полное наименование учебного заведения</w:t>
            </w:r>
          </w:p>
        </w:tc>
        <w:tc>
          <w:tcPr>
            <w:tcW w:w="4531" w:type="dxa"/>
          </w:tcPr>
          <w:p w:rsidR="0081008D" w:rsidRPr="00FA3759" w:rsidRDefault="0081008D" w:rsidP="000D08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008D" w:rsidRPr="00FA3759" w:rsidTr="000D08D3">
        <w:trPr>
          <w:trHeight w:val="296"/>
        </w:trPr>
        <w:tc>
          <w:tcPr>
            <w:tcW w:w="5070" w:type="dxa"/>
          </w:tcPr>
          <w:p w:rsidR="0081008D" w:rsidRPr="00FA3759" w:rsidRDefault="0081008D" w:rsidP="000D08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-4"/>
              </w:rPr>
            </w:pPr>
            <w:r w:rsidRPr="00FA37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Электронный адрес учебного заведения</w:t>
            </w:r>
          </w:p>
        </w:tc>
        <w:tc>
          <w:tcPr>
            <w:tcW w:w="4531" w:type="dxa"/>
          </w:tcPr>
          <w:p w:rsidR="0081008D" w:rsidRPr="00FA3759" w:rsidRDefault="0081008D" w:rsidP="000D08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008D" w:rsidRPr="00FA3759" w:rsidTr="000D08D3">
        <w:trPr>
          <w:trHeight w:val="279"/>
        </w:trPr>
        <w:tc>
          <w:tcPr>
            <w:tcW w:w="5070" w:type="dxa"/>
          </w:tcPr>
          <w:p w:rsidR="0081008D" w:rsidRPr="00FA3759" w:rsidRDefault="0081008D" w:rsidP="000D08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37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Адрес участника по месту жительства</w:t>
            </w:r>
          </w:p>
        </w:tc>
        <w:tc>
          <w:tcPr>
            <w:tcW w:w="4531" w:type="dxa"/>
          </w:tcPr>
          <w:p w:rsidR="0081008D" w:rsidRPr="00FA3759" w:rsidRDefault="0081008D" w:rsidP="000D08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008D" w:rsidRPr="00FA3759" w:rsidTr="000D08D3">
        <w:trPr>
          <w:trHeight w:val="331"/>
        </w:trPr>
        <w:tc>
          <w:tcPr>
            <w:tcW w:w="5070" w:type="dxa"/>
          </w:tcPr>
          <w:p w:rsidR="0081008D" w:rsidRPr="00FA3759" w:rsidRDefault="0081008D" w:rsidP="000D08D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pacing w:val="-4"/>
              </w:rPr>
            </w:pPr>
            <w:r w:rsidRPr="00FA3759">
              <w:rPr>
                <w:rFonts w:ascii="Times New Roman" w:hAnsi="Times New Roman" w:cs="Times New Roman"/>
                <w:b/>
                <w:spacing w:val="-4"/>
              </w:rPr>
              <w:t>ФИО педагога полностью</w:t>
            </w:r>
          </w:p>
        </w:tc>
        <w:tc>
          <w:tcPr>
            <w:tcW w:w="4531" w:type="dxa"/>
          </w:tcPr>
          <w:p w:rsidR="0081008D" w:rsidRPr="00FA3759" w:rsidRDefault="0081008D" w:rsidP="000D08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1008D" w:rsidRPr="00FA3759" w:rsidTr="000D08D3">
        <w:trPr>
          <w:trHeight w:val="349"/>
        </w:trPr>
        <w:tc>
          <w:tcPr>
            <w:tcW w:w="5070" w:type="dxa"/>
          </w:tcPr>
          <w:p w:rsidR="0081008D" w:rsidRPr="00FA3759" w:rsidRDefault="0081008D" w:rsidP="000D08D3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FA3759">
              <w:rPr>
                <w:rFonts w:ascii="Times New Roman" w:eastAsia="Calibri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4531" w:type="dxa"/>
          </w:tcPr>
          <w:p w:rsidR="0081008D" w:rsidRPr="00FA3759" w:rsidRDefault="0081008D" w:rsidP="000D08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1008D" w:rsidRDefault="0081008D" w:rsidP="0081008D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1008D" w:rsidRDefault="0081008D" w:rsidP="0081008D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</w:p>
    <w:p w:rsidR="0081008D" w:rsidRDefault="0081008D" w:rsidP="0081008D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1008D" w:rsidRPr="00E02FE6" w:rsidRDefault="0081008D" w:rsidP="0081008D">
      <w:pPr>
        <w:spacing w:after="0"/>
        <w:jc w:val="right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E02FE6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Приложение </w:t>
      </w:r>
      <w:r w:rsidR="00E02FE6">
        <w:rPr>
          <w:rFonts w:ascii="Times New Roman" w:eastAsia="Times New Roman" w:hAnsi="Times New Roman" w:cs="Times New Roman"/>
          <w:i/>
          <w:color w:val="000000"/>
          <w:lang w:eastAsia="ru-RU"/>
        </w:rPr>
        <w:t>2</w:t>
      </w:r>
    </w:p>
    <w:p w:rsidR="0081008D" w:rsidRPr="00FA3759" w:rsidRDefault="0081008D" w:rsidP="0081008D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008D" w:rsidRPr="00FA3759" w:rsidRDefault="0081008D" w:rsidP="0081008D">
      <w:pPr>
        <w:spacing w:after="0"/>
        <w:jc w:val="center"/>
        <w:rPr>
          <w:rFonts w:ascii="Times New Roman" w:hAnsi="Times New Roman" w:cs="Times New Roman"/>
          <w:b/>
        </w:rPr>
      </w:pPr>
      <w:r w:rsidRPr="00FA3759">
        <w:rPr>
          <w:rFonts w:ascii="Times New Roman" w:hAnsi="Times New Roman" w:cs="Times New Roman"/>
          <w:b/>
        </w:rPr>
        <w:t>Конкурсные задания</w:t>
      </w:r>
    </w:p>
    <w:p w:rsidR="0081008D" w:rsidRPr="00FA3759" w:rsidRDefault="0081008D" w:rsidP="0081008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>IV</w:t>
      </w:r>
      <w:r w:rsidRPr="00FA3759">
        <w:rPr>
          <w:rFonts w:ascii="Times New Roman" w:hAnsi="Times New Roman" w:cs="Times New Roman"/>
          <w:b/>
        </w:rPr>
        <w:t xml:space="preserve"> городского конкурса школьников по электронике «Знатоки»</w:t>
      </w:r>
    </w:p>
    <w:p w:rsidR="0081008D" w:rsidRPr="00FA3759" w:rsidRDefault="0081008D" w:rsidP="0081008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778"/>
        <w:gridCol w:w="2264"/>
        <w:gridCol w:w="2514"/>
      </w:tblGrid>
      <w:tr w:rsidR="0081008D" w:rsidRPr="00FA3759" w:rsidTr="000D08D3">
        <w:trPr>
          <w:trHeight w:val="379"/>
        </w:trPr>
        <w:tc>
          <w:tcPr>
            <w:tcW w:w="9556" w:type="dxa"/>
            <w:gridSpan w:val="3"/>
          </w:tcPr>
          <w:p w:rsidR="0081008D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  <w:b/>
              </w:rPr>
              <w:t>Модуль</w:t>
            </w:r>
            <w:r w:rsidRPr="00FA3759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Сборка электронной схемы</w:t>
            </w:r>
          </w:p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008D" w:rsidRPr="00FA3759" w:rsidTr="000D08D3">
        <w:trPr>
          <w:trHeight w:val="423"/>
        </w:trPr>
        <w:tc>
          <w:tcPr>
            <w:tcW w:w="4778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  <w:b/>
              </w:rPr>
              <w:t>Действие</w:t>
            </w:r>
          </w:p>
        </w:tc>
        <w:tc>
          <w:tcPr>
            <w:tcW w:w="226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51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81008D" w:rsidRPr="00FA3759" w:rsidTr="000D08D3">
        <w:trPr>
          <w:trHeight w:val="325"/>
        </w:trPr>
        <w:tc>
          <w:tcPr>
            <w:tcW w:w="4778" w:type="dxa"/>
          </w:tcPr>
          <w:p w:rsidR="0081008D" w:rsidRPr="00FA3759" w:rsidRDefault="0081008D" w:rsidP="000D08D3">
            <w:pPr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</w:rPr>
              <w:t>Подготовка рабочего места</w:t>
            </w:r>
          </w:p>
        </w:tc>
        <w:tc>
          <w:tcPr>
            <w:tcW w:w="226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</w:rPr>
              <w:t>5 минут</w:t>
            </w:r>
          </w:p>
        </w:tc>
        <w:tc>
          <w:tcPr>
            <w:tcW w:w="2514" w:type="dxa"/>
          </w:tcPr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6C">
              <w:rPr>
                <w:rFonts w:ascii="Times New Roman" w:hAnsi="Times New Roman" w:cs="Times New Roman"/>
                <w:b/>
              </w:rPr>
              <w:t>5 баллов</w:t>
            </w:r>
          </w:p>
        </w:tc>
      </w:tr>
      <w:tr w:rsidR="0081008D" w:rsidRPr="00FA3759" w:rsidTr="000D08D3">
        <w:trPr>
          <w:trHeight w:val="306"/>
        </w:trPr>
        <w:tc>
          <w:tcPr>
            <w:tcW w:w="4778" w:type="dxa"/>
          </w:tcPr>
          <w:p w:rsidR="0081008D" w:rsidRPr="00FA3759" w:rsidRDefault="0081008D" w:rsidP="000D08D3">
            <w:pPr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</w:rPr>
              <w:t>Сборка электронной схемы</w:t>
            </w:r>
          </w:p>
        </w:tc>
        <w:tc>
          <w:tcPr>
            <w:tcW w:w="226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</w:rPr>
              <w:t>15 минут</w:t>
            </w:r>
          </w:p>
        </w:tc>
        <w:tc>
          <w:tcPr>
            <w:tcW w:w="2514" w:type="dxa"/>
          </w:tcPr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6C">
              <w:rPr>
                <w:rFonts w:ascii="Times New Roman" w:hAnsi="Times New Roman" w:cs="Times New Roman"/>
                <w:b/>
              </w:rPr>
              <w:t>20 баллов</w:t>
            </w:r>
          </w:p>
        </w:tc>
      </w:tr>
      <w:tr w:rsidR="0081008D" w:rsidRPr="00FA3759" w:rsidTr="000D08D3">
        <w:trPr>
          <w:trHeight w:val="423"/>
        </w:trPr>
        <w:tc>
          <w:tcPr>
            <w:tcW w:w="9556" w:type="dxa"/>
            <w:gridSpan w:val="3"/>
          </w:tcPr>
          <w:p w:rsidR="0081008D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  <w:b/>
              </w:rPr>
              <w:t>Модуль</w:t>
            </w:r>
            <w:r w:rsidRPr="00FA3759">
              <w:rPr>
                <w:rFonts w:ascii="Times New Roman" w:hAnsi="Times New Roman" w:cs="Times New Roman"/>
                <w:b/>
                <w:lang w:val="en-US"/>
              </w:rPr>
              <w:t xml:space="preserve"> II</w:t>
            </w:r>
          </w:p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часть</w:t>
            </w:r>
          </w:p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  <w:sz w:val="14"/>
                <w:lang w:val="en-US"/>
              </w:rPr>
            </w:pPr>
          </w:p>
        </w:tc>
      </w:tr>
      <w:tr w:rsidR="0081008D" w:rsidRPr="00FA3759" w:rsidTr="000D08D3">
        <w:trPr>
          <w:trHeight w:val="485"/>
        </w:trPr>
        <w:tc>
          <w:tcPr>
            <w:tcW w:w="4778" w:type="dxa"/>
          </w:tcPr>
          <w:p w:rsidR="0081008D" w:rsidRPr="00FA3759" w:rsidRDefault="0081008D" w:rsidP="000D08D3">
            <w:pPr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</w:rPr>
              <w:t>Ответы на 10 теоретических вопросов</w:t>
            </w:r>
          </w:p>
        </w:tc>
        <w:tc>
          <w:tcPr>
            <w:tcW w:w="226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2514" w:type="dxa"/>
          </w:tcPr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6C">
              <w:rPr>
                <w:rFonts w:ascii="Times New Roman" w:hAnsi="Times New Roman" w:cs="Times New Roman"/>
                <w:b/>
              </w:rPr>
              <w:t>20 баллов</w:t>
            </w:r>
          </w:p>
        </w:tc>
      </w:tr>
      <w:tr w:rsidR="0081008D" w:rsidRPr="00FA3759" w:rsidTr="000D08D3">
        <w:trPr>
          <w:trHeight w:val="391"/>
        </w:trPr>
        <w:tc>
          <w:tcPr>
            <w:tcW w:w="9556" w:type="dxa"/>
            <w:gridSpan w:val="3"/>
          </w:tcPr>
          <w:p w:rsidR="0081008D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  <w:b/>
              </w:rPr>
              <w:t>Модуль</w:t>
            </w:r>
            <w:r w:rsidRPr="00FA3759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5A606C">
              <w:rPr>
                <w:rFonts w:ascii="Times New Roman" w:hAnsi="Times New Roman" w:cs="Times New Roman"/>
                <w:b/>
              </w:rPr>
              <w:t xml:space="preserve">Поиск неисправностей в схеме и их устранение </w:t>
            </w:r>
          </w:p>
        </w:tc>
      </w:tr>
      <w:tr w:rsidR="0081008D" w:rsidRPr="00FA3759" w:rsidTr="000D08D3">
        <w:trPr>
          <w:trHeight w:val="306"/>
        </w:trPr>
        <w:tc>
          <w:tcPr>
            <w:tcW w:w="4778" w:type="dxa"/>
          </w:tcPr>
          <w:p w:rsidR="0081008D" w:rsidRPr="00FA3759" w:rsidRDefault="0081008D" w:rsidP="000D08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Сбор по предложенной ошибочной схеме</w:t>
            </w:r>
          </w:p>
        </w:tc>
        <w:tc>
          <w:tcPr>
            <w:tcW w:w="226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759">
              <w:rPr>
                <w:rFonts w:ascii="Times New Roman" w:hAnsi="Times New Roman" w:cs="Times New Roman"/>
              </w:rPr>
              <w:t>5 минут</w:t>
            </w:r>
          </w:p>
        </w:tc>
        <w:tc>
          <w:tcPr>
            <w:tcW w:w="2514" w:type="dxa"/>
          </w:tcPr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5A606C">
              <w:rPr>
                <w:rFonts w:ascii="Times New Roman" w:hAnsi="Times New Roman" w:cs="Times New Roman"/>
                <w:b/>
              </w:rPr>
              <w:t xml:space="preserve"> баллов</w:t>
            </w:r>
          </w:p>
        </w:tc>
      </w:tr>
      <w:tr w:rsidR="0081008D" w:rsidRPr="00FA3759" w:rsidTr="000D08D3">
        <w:trPr>
          <w:trHeight w:val="306"/>
        </w:trPr>
        <w:tc>
          <w:tcPr>
            <w:tcW w:w="4778" w:type="dxa"/>
          </w:tcPr>
          <w:p w:rsidR="0081008D" w:rsidRPr="00FA3759" w:rsidRDefault="0081008D" w:rsidP="000D0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ошибки</w:t>
            </w:r>
          </w:p>
        </w:tc>
        <w:tc>
          <w:tcPr>
            <w:tcW w:w="226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A3759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2514" w:type="dxa"/>
          </w:tcPr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баллов</w:t>
            </w:r>
          </w:p>
        </w:tc>
      </w:tr>
      <w:tr w:rsidR="0081008D" w:rsidRPr="00FA3759" w:rsidTr="000D08D3">
        <w:trPr>
          <w:trHeight w:val="306"/>
        </w:trPr>
        <w:tc>
          <w:tcPr>
            <w:tcW w:w="4778" w:type="dxa"/>
          </w:tcPr>
          <w:p w:rsidR="0081008D" w:rsidRPr="00FA3759" w:rsidRDefault="0081008D" w:rsidP="000D0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рабочей схемы</w:t>
            </w:r>
          </w:p>
        </w:tc>
        <w:tc>
          <w:tcPr>
            <w:tcW w:w="226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A3759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2514" w:type="dxa"/>
          </w:tcPr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баллов</w:t>
            </w:r>
          </w:p>
        </w:tc>
      </w:tr>
      <w:tr w:rsidR="0081008D" w:rsidRPr="00FA3759" w:rsidTr="000D08D3">
        <w:trPr>
          <w:trHeight w:val="559"/>
        </w:trPr>
        <w:tc>
          <w:tcPr>
            <w:tcW w:w="4778" w:type="dxa"/>
          </w:tcPr>
          <w:p w:rsidR="0081008D" w:rsidRDefault="0081008D" w:rsidP="000D08D3">
            <w:pPr>
              <w:jc w:val="center"/>
              <w:rPr>
                <w:rFonts w:ascii="Times New Roman" w:hAnsi="Times New Roman" w:cs="Times New Roman"/>
              </w:rPr>
            </w:pPr>
          </w:p>
          <w:p w:rsidR="0081008D" w:rsidRPr="005A606C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264" w:type="dxa"/>
          </w:tcPr>
          <w:p w:rsidR="0081008D" w:rsidRPr="00FA3759" w:rsidRDefault="0081008D" w:rsidP="000D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81008D" w:rsidRDefault="0081008D" w:rsidP="000D08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07E31" w:rsidRDefault="00707E31"/>
    <w:sectPr w:rsidR="00707E31" w:rsidSect="0081008D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1008D"/>
    <w:rsid w:val="000C2A73"/>
    <w:rsid w:val="0056513A"/>
    <w:rsid w:val="005D496D"/>
    <w:rsid w:val="00636732"/>
    <w:rsid w:val="006E503F"/>
    <w:rsid w:val="00707E31"/>
    <w:rsid w:val="007143FF"/>
    <w:rsid w:val="007B54E9"/>
    <w:rsid w:val="0081008D"/>
    <w:rsid w:val="00A34E8D"/>
    <w:rsid w:val="00AD2BE7"/>
    <w:rsid w:val="00C52B4D"/>
    <w:rsid w:val="00CC560D"/>
    <w:rsid w:val="00DB1FA3"/>
    <w:rsid w:val="00E02FE6"/>
    <w:rsid w:val="00E50833"/>
    <w:rsid w:val="00F3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008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81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1008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81008D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kurs.dtt@mail.ru" TargetMode="External"/><Relationship Id="rId5" Type="http://schemas.openxmlformats.org/officeDocument/2006/relationships/hyperlink" Target="https://edu.tatar.ru/moskow/page522054.htm" TargetMode="External"/><Relationship Id="rId4" Type="http://schemas.openxmlformats.org/officeDocument/2006/relationships/hyperlink" Target="mailto:konkurs.dt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Ilmira</cp:lastModifiedBy>
  <cp:revision>2</cp:revision>
  <dcterms:created xsi:type="dcterms:W3CDTF">2021-12-03T09:15:00Z</dcterms:created>
  <dcterms:modified xsi:type="dcterms:W3CDTF">2021-12-03T09:15:00Z</dcterms:modified>
</cp:coreProperties>
</file>